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ПЕРЕЧЕНЬ</w:t>
      </w: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pStyle w:val="84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законов Новосибирско</w:t>
      </w:r>
      <w:r>
        <w:rPr>
          <w:rFonts w:ascii="TimesNewRoman" w:hAnsi="TimesNewRoman" w:eastAsia="TimesNewRoman" w:cs="TimesNewRoman"/>
          <w:b/>
          <w:sz w:val="28"/>
        </w:rPr>
        <w:t xml:space="preserve">й области, подлежащих признанию утратившими силу, приостановлению, изменению или принятию в связи с принятием закона Новосибирской области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pStyle w:val="84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pStyle w:val="840"/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b w:val="0"/>
          <w:bCs w:val="0"/>
          <w:sz w:val="28"/>
        </w:rPr>
      </w:pPr>
      <w:r>
        <w:rPr>
          <w:rFonts w:ascii="TimesNewRoman" w:hAnsi="TimesNewRoman" w:eastAsia="TimesNewRoman" w:cs="TimesNewRoman"/>
          <w:b w:val="0"/>
          <w:bCs w:val="0"/>
          <w:sz w:val="28"/>
        </w:rPr>
        <w:t xml:space="preserve">Принятие за</w:t>
      </w:r>
      <w:r>
        <w:rPr>
          <w:rFonts w:ascii="TimesNewRoman" w:hAnsi="TimesNewRoman" w:eastAsia="TimesNewRoman" w:cs="TimesNewRoman"/>
          <w:b w:val="0"/>
          <w:bCs w:val="0"/>
          <w:sz w:val="28"/>
        </w:rPr>
        <w:t xml:space="preserve">кона Новосибирской области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>
        <w:rPr>
          <w:rFonts w:ascii="TimesNewRoman" w:hAnsi="TimesNewRoman" w:eastAsia="TimesNewRoman" w:cs="TimesNewRoman"/>
          <w:b w:val="0"/>
          <w:bCs w:val="0"/>
          <w:sz w:val="28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  <w:r>
        <w:rPr>
          <w:rFonts w:ascii="TimesNewRoman" w:hAnsi="TimesNewRoman" w:eastAsia="TimesNewRoman" w:cs="TimesNewRoman"/>
          <w:b w:val="0"/>
          <w:bCs w:val="0"/>
          <w:sz w:val="28"/>
        </w:rPr>
      </w:r>
      <w:r>
        <w:rPr>
          <w:rFonts w:ascii="TimesNewRoman" w:hAnsi="TimesNewRoman" w:eastAsia="TimesNewRoman" w:cs="TimesNewRoman"/>
          <w:b w:val="0"/>
          <w:bCs w:val="0"/>
          <w:sz w:val="28"/>
        </w:rPr>
      </w:r>
    </w:p>
    <w:p>
      <w:pPr>
        <w:pStyle w:val="840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b w:val="0"/>
          <w:bCs w:val="0"/>
          <w:sz w:val="28"/>
        </w:rPr>
      </w:pPr>
      <w:r>
        <w:rPr>
          <w:rFonts w:ascii="TimesNewRoman" w:hAnsi="TimesNewRoman" w:eastAsia="TimesNewRoman" w:cs="TimesNewRoman"/>
          <w:b w:val="0"/>
          <w:bCs w:val="0"/>
          <w:sz w:val="28"/>
        </w:rPr>
      </w:r>
      <w:r>
        <w:rPr>
          <w:rFonts w:ascii="TimesNewRoman" w:hAnsi="TimesNewRoman" w:eastAsia="TimesNewRoman" w:cs="TimesNewRoman"/>
          <w:b w:val="0"/>
          <w:bCs w:val="0"/>
          <w:sz w:val="28"/>
        </w:rPr>
      </w:r>
      <w:r>
        <w:rPr>
          <w:rFonts w:ascii="TimesNewRoman" w:hAnsi="TimesNewRoman" w:eastAsia="TimesNewRoman" w:cs="TimesNewRoman"/>
          <w:b w:val="0"/>
          <w:bCs w:val="0"/>
          <w:sz w:val="28"/>
        </w:rPr>
      </w:r>
    </w:p>
    <w:p>
      <w:pPr>
        <w:pStyle w:val="840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</w:rPr>
      </w:pPr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</w:r>
    </w:p>
    <w:sectPr>
      <w:footnotePr>
        <w:pos w:val="pageBottom"/>
      </w:footnotePr>
      <w:endnotePr/>
      <w:type w:val="nextPage"/>
      <w:pgSz w:w="11906" w:h="16838" w:orient="portrait"/>
      <w:pgMar w:top="1134" w:right="567" w:bottom="1134" w:left="1418" w:header="709" w:footer="709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0"/>
        <w:ind w:left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endnote>
  <w:endnote w:type="continuationSeparator" w:id="0">
    <w:p>
      <w:pPr>
        <w:pStyle w:val="840"/>
        <w:ind w:left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TimesNew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0"/>
        <w:ind w:left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footnote>
  <w:footnote w:type="continuationSeparator" w:id="0">
    <w:p>
      <w:pPr>
        <w:pStyle w:val="840"/>
        <w:ind w:left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continuation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63">
    <w:name w:val="Heading 1 Char"/>
    <w:basedOn w:val="841"/>
    <w:rPr>
      <w:rFonts w:ascii="Arial" w:hAnsi="Arial" w:eastAsia="Arial" w:cs="Arial"/>
      <w:sz w:val="40"/>
    </w:rPr>
  </w:style>
  <w:style w:type="paragraph" w:styleId="664">
    <w:name w:val="Heading 2"/>
    <w:basedOn w:val="840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41"/>
    <w:rPr>
      <w:rFonts w:ascii="Arial" w:hAnsi="Arial" w:eastAsia="Arial" w:cs="Arial"/>
      <w:sz w:val="34"/>
    </w:rPr>
  </w:style>
  <w:style w:type="paragraph" w:styleId="666">
    <w:name w:val="Heading 3"/>
    <w:basedOn w:val="840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67">
    <w:name w:val="Heading 3 Char"/>
    <w:basedOn w:val="841"/>
    <w:rPr>
      <w:rFonts w:ascii="Arial" w:hAnsi="Arial" w:eastAsia="Arial" w:cs="Arial"/>
      <w:sz w:val="30"/>
    </w:rPr>
  </w:style>
  <w:style w:type="paragraph" w:styleId="668">
    <w:name w:val="Heading 4"/>
    <w:basedOn w:val="840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69">
    <w:name w:val="Heading 4 Char"/>
    <w:basedOn w:val="841"/>
    <w:rPr>
      <w:rFonts w:ascii="Arial" w:hAnsi="Arial" w:eastAsia="Arial" w:cs="Arial"/>
      <w:b/>
      <w:sz w:val="26"/>
    </w:rPr>
  </w:style>
  <w:style w:type="paragraph" w:styleId="670">
    <w:name w:val="Heading 5"/>
    <w:basedOn w:val="840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71">
    <w:name w:val="Heading 5 Char"/>
    <w:basedOn w:val="841"/>
    <w:rPr>
      <w:rFonts w:ascii="Arial" w:hAnsi="Arial" w:eastAsia="Arial" w:cs="Arial"/>
      <w:b/>
      <w:sz w:val="24"/>
    </w:rPr>
  </w:style>
  <w:style w:type="paragraph" w:styleId="672">
    <w:name w:val="Heading 6"/>
    <w:basedOn w:val="840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73">
    <w:name w:val="Heading 6 Char"/>
    <w:basedOn w:val="841"/>
    <w:rPr>
      <w:rFonts w:ascii="Arial" w:hAnsi="Arial" w:eastAsia="Arial" w:cs="Arial"/>
      <w:b/>
      <w:sz w:val="22"/>
    </w:rPr>
  </w:style>
  <w:style w:type="paragraph" w:styleId="674">
    <w:name w:val="Heading 7"/>
    <w:basedOn w:val="840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75">
    <w:name w:val="Heading 7 Char"/>
    <w:basedOn w:val="841"/>
    <w:rPr>
      <w:rFonts w:ascii="Arial" w:hAnsi="Arial" w:eastAsia="Arial" w:cs="Arial"/>
      <w:b/>
      <w:i/>
      <w:sz w:val="22"/>
    </w:rPr>
  </w:style>
  <w:style w:type="paragraph" w:styleId="676">
    <w:name w:val="Heading 8"/>
    <w:basedOn w:val="840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77">
    <w:name w:val="Heading 8 Char"/>
    <w:basedOn w:val="841"/>
    <w:rPr>
      <w:rFonts w:ascii="Arial" w:hAnsi="Arial" w:eastAsia="Arial" w:cs="Arial"/>
      <w:i/>
      <w:sz w:val="22"/>
    </w:rPr>
  </w:style>
  <w:style w:type="paragraph" w:styleId="678">
    <w:name w:val="Heading 9"/>
    <w:basedOn w:val="840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79">
    <w:name w:val="Heading 9 Char"/>
    <w:basedOn w:val="841"/>
    <w:rPr>
      <w:rFonts w:ascii="Arial" w:hAnsi="Arial" w:eastAsia="Arial" w:cs="Arial"/>
      <w:i/>
      <w:sz w:val="21"/>
    </w:rPr>
  </w:style>
  <w:style w:type="paragraph" w:styleId="680">
    <w:name w:val="List Paragraph"/>
    <w:basedOn w:val="840"/>
    <w:qFormat/>
    <w:pPr>
      <w:contextualSpacing/>
      <w:ind w:left="720"/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681">
    <w:name w:val="No Spacing"/>
    <w:qFormat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682">
    <w:name w:val="Title"/>
    <w:basedOn w:val="840"/>
    <w:qFormat/>
    <w:pPr>
      <w:contextualSpacing/>
      <w:jc w:val="left"/>
      <w:spacing w:before="300" w:after="200" w:line="240" w:lineRule="auto"/>
    </w:pPr>
    <w:rPr>
      <w:rFonts w:ascii="Calibri" w:hAnsi="Calibri" w:eastAsia="Calibri" w:cs="Calibri"/>
      <w:sz w:val="48"/>
    </w:rPr>
  </w:style>
  <w:style w:type="character" w:styleId="683">
    <w:name w:val="Title Char"/>
    <w:basedOn w:val="841"/>
    <w:rPr>
      <w:rFonts w:ascii="Calibri" w:hAnsi="Calibri" w:eastAsia="Calibri" w:cs="Calibri"/>
      <w:sz w:val="48"/>
    </w:rPr>
  </w:style>
  <w:style w:type="paragraph" w:styleId="684">
    <w:name w:val="Subtitle"/>
    <w:basedOn w:val="840"/>
    <w:qFormat/>
    <w:pPr>
      <w:jc w:val="left"/>
      <w:spacing w:before="200" w:after="200" w:line="240" w:lineRule="auto"/>
    </w:pPr>
    <w:rPr>
      <w:rFonts w:ascii="Calibri" w:hAnsi="Calibri" w:eastAsia="Calibri" w:cs="Calibri"/>
      <w:sz w:val="24"/>
    </w:rPr>
  </w:style>
  <w:style w:type="character" w:styleId="685">
    <w:name w:val="Subtitle Char"/>
    <w:basedOn w:val="841"/>
    <w:rPr>
      <w:rFonts w:ascii="Calibri" w:hAnsi="Calibri" w:eastAsia="Calibri" w:cs="Calibri"/>
      <w:sz w:val="24"/>
    </w:rPr>
  </w:style>
  <w:style w:type="paragraph" w:styleId="686">
    <w:name w:val="Quote"/>
    <w:basedOn w:val="840"/>
    <w:qFormat/>
    <w:pPr>
      <w:ind w:left="720"/>
      <w:jc w:val="left"/>
      <w:spacing w:before="0" w:after="0" w:line="240" w:lineRule="auto"/>
    </w:pPr>
    <w:rPr>
      <w:rFonts w:ascii="Calibri" w:hAnsi="Calibri" w:eastAsia="Calibri" w:cs="Calibri"/>
      <w:i/>
      <w:sz w:val="24"/>
    </w:rPr>
  </w:style>
  <w:style w:type="character" w:styleId="687">
    <w:name w:val="Quote Char"/>
    <w:rPr>
      <w:rFonts w:ascii="Calibri" w:hAnsi="Calibri" w:eastAsia="Calibri" w:cs="Calibri"/>
      <w:i/>
      <w:sz w:val="24"/>
    </w:rPr>
  </w:style>
  <w:style w:type="paragraph" w:styleId="688">
    <w:name w:val="Intense Quote"/>
    <w:basedOn w:val="840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Calibri" w:hAnsi="Calibri" w:eastAsia="Calibri" w:cs="Calibri"/>
      <w:i/>
      <w:sz w:val="24"/>
    </w:rPr>
  </w:style>
  <w:style w:type="character" w:styleId="689">
    <w:name w:val="Intense Quote Char"/>
    <w:rPr>
      <w:rFonts w:ascii="Calibri" w:hAnsi="Calibri" w:eastAsia="Calibri" w:cs="Calibri"/>
      <w:i/>
      <w:sz w:val="24"/>
    </w:rPr>
  </w:style>
  <w:style w:type="paragraph" w:styleId="690">
    <w:name w:val="Header"/>
    <w:basedOn w:val="840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Calibri" w:hAnsi="Calibri" w:eastAsia="Calibri" w:cs="Calibri"/>
      <w:sz w:val="24"/>
    </w:rPr>
  </w:style>
  <w:style w:type="character" w:styleId="691">
    <w:name w:val="Header Char"/>
    <w:basedOn w:val="841"/>
    <w:rPr>
      <w:rFonts w:ascii="Calibri" w:hAnsi="Calibri" w:eastAsia="Calibri" w:cs="Calibri"/>
      <w:sz w:val="24"/>
    </w:rPr>
  </w:style>
  <w:style w:type="paragraph" w:styleId="692">
    <w:name w:val="Footer"/>
    <w:basedOn w:val="840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Calibri" w:hAnsi="Calibri" w:eastAsia="Calibri" w:cs="Calibri"/>
      <w:sz w:val="24"/>
    </w:rPr>
  </w:style>
  <w:style w:type="character" w:styleId="693">
    <w:name w:val="Footer Char"/>
    <w:basedOn w:val="841"/>
    <w:rPr>
      <w:rFonts w:ascii="Calibri" w:hAnsi="Calibri" w:eastAsia="Calibri" w:cs="Calibri"/>
      <w:sz w:val="24"/>
    </w:rPr>
  </w:style>
  <w:style w:type="paragraph" w:styleId="694">
    <w:name w:val="Caption"/>
    <w:basedOn w:val="840"/>
    <w:semiHidden/>
    <w:unhideWhenUsed/>
    <w:qFormat/>
    <w:pPr>
      <w:jc w:val="left"/>
      <w:spacing w:before="0" w:after="0" w:line="276" w:lineRule="auto"/>
    </w:pPr>
    <w:rPr>
      <w:rFonts w:ascii="Calibri" w:hAnsi="Calibri" w:eastAsia="Calibri" w:cs="Calibri"/>
      <w:b/>
      <w:color w:val="4f81bd"/>
      <w:sz w:val="18"/>
    </w:rPr>
  </w:style>
  <w:style w:type="character" w:styleId="695">
    <w:name w:val="Caption Char"/>
    <w:basedOn w:val="694"/>
    <w:rPr>
      <w:rFonts w:ascii="Calibri" w:hAnsi="Calibri" w:eastAsia="Calibri" w:cs="Calibri"/>
      <w:sz w:val="24"/>
    </w:rPr>
  </w:style>
  <w:style w:type="table" w:styleId="696">
    <w:name w:val="Table Grid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1">
    <w:name w:val="Plain Table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2">
    <w:name w:val="Plain Table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3">
    <w:name w:val="Grid Table 1 Light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4">
    <w:name w:val="Grid Table 1 Light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5">
    <w:name w:val="Grid Table 1 Light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6">
    <w:name w:val="Grid Table 1 Light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7">
    <w:name w:val="Grid Table 1 Light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8">
    <w:name w:val="Grid Table 1 Light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9">
    <w:name w:val="Grid Table 1 Light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Grid Table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Grid Table 2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Grid Table 2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2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2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2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2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3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3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3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3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3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3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4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4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4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4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4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4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5 Dark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32">
    <w:name w:val="Grid Table 5 Dark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33">
    <w:name w:val="Grid Table 5 Dark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34">
    <w:name w:val="Grid Table 5 Dark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35">
    <w:name w:val="Grid Table 5 Dark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36">
    <w:name w:val="Grid Table 5 Dark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37">
    <w:name w:val="Grid Table 5 Dark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38">
    <w:name w:val="Grid Table 6 Colorful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6 Colorful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6 Colorful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6 Colorful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6 Colorful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6 Colorful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6 Colorful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7 Colorful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7 Colorful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7 Colorful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7 Colorful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7 Colorful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7 Colorful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7 Colorful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List Table 1 Light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List Table 1 Light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List Table 1 Light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List Table 1 Light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List Table 1 Light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List Table 1 Light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List Table 1 Light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List Table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List Table 2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List Table 2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2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2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2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2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3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3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3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3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3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3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4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4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4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4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4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4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5 Dark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81">
    <w:name w:val="List Table 5 Dark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82">
    <w:name w:val="List Table 5 Dark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83">
    <w:name w:val="List Table 5 Dark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84">
    <w:name w:val="List Table 5 Dark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85">
    <w:name w:val="List Table 5 Dark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86">
    <w:name w:val="List Table 5 Dark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87">
    <w:name w:val="List Table 6 Colorful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6 Colorful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6 Colorful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6 Colorful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6 Colorful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6 Colorful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6 Colorful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7 Colorful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7 Colorful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7 Colorful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7 Colorful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7 Colorful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7 Colorful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7 Colorful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ned - Accent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ned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ned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ned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ned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ned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ned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Bordered &amp; Lined - Accent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Bordered &amp; Lined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Bordered &amp; Lined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Bordered &amp; Lined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Bordered &amp; Lined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Bordered &amp; Lined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Bordered &amp; Lined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Bordered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Bordered - Accent 1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Bordered - Accent 2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- Accent 3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- Accent 4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- Accent 5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- Accent 6"/>
    <w:basedOn w:val="842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22">
    <w:name w:val="Hyperlink"/>
    <w:unhideWhenUsed/>
    <w:rPr>
      <w:rFonts w:ascii="Calibri" w:hAnsi="Calibri" w:eastAsia="Calibri" w:cs="Calibri"/>
      <w:color w:val="0000ff"/>
      <w:sz w:val="24"/>
      <w:u w:val="single"/>
    </w:rPr>
  </w:style>
  <w:style w:type="paragraph" w:styleId="823">
    <w:name w:val="footnote text"/>
    <w:basedOn w:val="840"/>
    <w:semiHidden/>
    <w:unhideWhenUsed/>
    <w:pPr>
      <w:jc w:val="left"/>
      <w:spacing w:before="0" w:after="40" w:line="240" w:lineRule="auto"/>
    </w:pPr>
    <w:rPr>
      <w:rFonts w:ascii="Calibri" w:hAnsi="Calibri" w:eastAsia="Calibri" w:cs="Calibri"/>
      <w:sz w:val="18"/>
    </w:rPr>
  </w:style>
  <w:style w:type="character" w:styleId="824">
    <w:name w:val="Footnote Text Char"/>
    <w:rPr>
      <w:rFonts w:ascii="Calibri" w:hAnsi="Calibri" w:eastAsia="Calibri" w:cs="Calibri"/>
      <w:sz w:val="18"/>
    </w:rPr>
  </w:style>
  <w:style w:type="character" w:styleId="825">
    <w:name w:val="footnote reference"/>
    <w:basedOn w:val="841"/>
    <w:unhideWhenUsed/>
    <w:rPr>
      <w:rFonts w:ascii="Calibri" w:hAnsi="Calibri" w:eastAsia="Calibri" w:cs="Calibri"/>
      <w:sz w:val="24"/>
      <w:vertAlign w:val="superscript"/>
    </w:rPr>
  </w:style>
  <w:style w:type="paragraph" w:styleId="826">
    <w:name w:val="endnote text"/>
    <w:basedOn w:val="840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0"/>
    </w:rPr>
  </w:style>
  <w:style w:type="character" w:styleId="827">
    <w:name w:val="Endnote Text Char"/>
    <w:rPr>
      <w:rFonts w:ascii="Calibri" w:hAnsi="Calibri" w:eastAsia="Calibri" w:cs="Calibri"/>
      <w:sz w:val="20"/>
    </w:rPr>
  </w:style>
  <w:style w:type="character" w:styleId="828">
    <w:name w:val="endnote reference"/>
    <w:basedOn w:val="841"/>
    <w:semiHidden/>
    <w:unhideWhenUsed/>
    <w:rPr>
      <w:rFonts w:ascii="Calibri" w:hAnsi="Calibri" w:eastAsia="Calibri" w:cs="Calibri"/>
      <w:sz w:val="24"/>
      <w:vertAlign w:val="superscript"/>
    </w:rPr>
  </w:style>
  <w:style w:type="paragraph" w:styleId="829">
    <w:name w:val="toc 1"/>
    <w:basedOn w:val="840"/>
    <w:unhideWhenUsed/>
    <w:pPr>
      <w:ind w:left="0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0">
    <w:name w:val="toc 2"/>
    <w:basedOn w:val="840"/>
    <w:unhideWhenUsed/>
    <w:pPr>
      <w:ind w:left="283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1">
    <w:name w:val="toc 3"/>
    <w:basedOn w:val="840"/>
    <w:unhideWhenUsed/>
    <w:pPr>
      <w:ind w:left="567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2">
    <w:name w:val="toc 4"/>
    <w:basedOn w:val="840"/>
    <w:unhideWhenUsed/>
    <w:pPr>
      <w:ind w:left="850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3">
    <w:name w:val="toc 5"/>
    <w:basedOn w:val="840"/>
    <w:unhideWhenUsed/>
    <w:pPr>
      <w:ind w:left="1134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4">
    <w:name w:val="toc 6"/>
    <w:basedOn w:val="840"/>
    <w:unhideWhenUsed/>
    <w:pPr>
      <w:ind w:left="1417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5">
    <w:name w:val="toc 7"/>
    <w:basedOn w:val="840"/>
    <w:unhideWhenUsed/>
    <w:pPr>
      <w:ind w:left="1701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6">
    <w:name w:val="toc 8"/>
    <w:basedOn w:val="840"/>
    <w:unhideWhenUsed/>
    <w:pPr>
      <w:ind w:left="1984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7">
    <w:name w:val="toc 9"/>
    <w:basedOn w:val="840"/>
    <w:unhideWhenUsed/>
    <w:pPr>
      <w:ind w:left="2268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38">
    <w:name w:val="TOC Heading"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39">
    <w:name w:val="table of figures"/>
    <w:basedOn w:val="840"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40" w:default="1">
    <w:name w:val="Normal"/>
    <w:qFormat/>
    <w:pPr>
      <w:ind w:left="0"/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character" w:styleId="841" w:default="1">
    <w:name w:val="Default Paragraph Font"/>
    <w:semiHidden/>
    <w:unhideWhenUsed/>
    <w:rPr>
      <w:rFonts w:ascii="Calibri" w:hAnsi="Calibri" w:eastAsia="Calibri" w:cs="Calibri"/>
      <w:sz w:val="24"/>
    </w:rPr>
  </w:style>
  <w:style w:type="table" w:styleId="842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Calibri" w:hAnsi="Calibri" w:eastAsia="Calibri" w:cs="Calibri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shd w:val="clear" w:color="000000" w:fill="000000"/>
      <w:tblLayout w:type="autofit"/>
      <w:tblCellMar>
        <w:left w:w="108" w:type="dxa"/>
        <w:right w:w="108" w:type="dxa"/>
      </w:tblCellMar>
    </w:tblPr>
  </w:style>
  <w:style w:type="paragraph" w:styleId="843">
    <w:name w:val="заголовок 1"/>
    <w:basedOn w:val="840"/>
    <w:pPr>
      <w:ind w:left="0"/>
      <w:jc w:val="left"/>
      <w:keepNext/>
      <w:spacing w:before="0" w:after="0" w:line="240" w:lineRule="auto"/>
    </w:pPr>
    <w:rPr>
      <w:rFonts w:ascii="Calibri" w:hAnsi="Calibri" w:eastAsia="Calibri" w:cs="Calibri"/>
      <w:sz w:val="28"/>
    </w:rPr>
  </w:style>
  <w:style w:type="paragraph" w:styleId="844">
    <w:name w:val="заголовок 2"/>
    <w:basedOn w:val="840"/>
    <w:pPr>
      <w:ind w:left="0" w:firstLine="720"/>
      <w:jc w:val="center"/>
      <w:keepNext/>
      <w:spacing w:before="0" w:after="0" w:line="240" w:lineRule="auto"/>
      <w:outlineLvl w:val="1"/>
    </w:pPr>
    <w:rPr>
      <w:rFonts w:ascii="Calibri" w:hAnsi="Calibri" w:eastAsia="Calibri" w:cs="Calibri"/>
      <w:b/>
      <w:sz w:val="28"/>
    </w:rPr>
  </w:style>
  <w:style w:type="paragraph" w:styleId="845">
    <w:name w:val="Body Text 2"/>
    <w:basedOn w:val="840"/>
    <w:pPr>
      <w:ind w:left="0" w:firstLine="720"/>
      <w:jc w:val="both"/>
      <w:spacing w:before="0" w:after="0" w:line="240" w:lineRule="auto"/>
    </w:pPr>
    <w:rPr>
      <w:rFonts w:ascii="Calibri" w:hAnsi="Calibri" w:eastAsia="Calibri" w:cs="Calibri"/>
      <w:sz w:val="28"/>
    </w:rPr>
  </w:style>
  <w:style w:type="character" w:styleId="846">
    <w:name w:val="Основной текст 2 Знак"/>
    <w:basedOn w:val="841"/>
    <w:rPr>
      <w:rFonts w:ascii="TimesNewRoman" w:hAnsi="TimesNewRoman" w:eastAsia="TimesNewRoman" w:cs="TimesNewRoman"/>
      <w:sz w:val="28"/>
    </w:rPr>
  </w:style>
  <w:style w:type="paragraph" w:styleId="847">
    <w:name w:val="ConsNormal"/>
    <w:pPr>
      <w:ind w:left="0" w:firstLine="72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48">
    <w:name w:val="ConsTitle"/>
    <w:pPr>
      <w:ind w:left="0"/>
      <w:jc w:val="left"/>
      <w:spacing w:before="0" w:after="0" w:line="240" w:lineRule="auto"/>
    </w:pPr>
    <w:rPr>
      <w:rFonts w:ascii="Arial" w:hAnsi="Arial" w:eastAsia="Arial" w:cs="Arial"/>
      <w:b/>
      <w:sz w:val="16"/>
    </w:rPr>
  </w:style>
  <w:style w:type="paragraph" w:styleId="849">
    <w:name w:val="Balloon Text"/>
    <w:basedOn w:val="840"/>
    <w:semiHidden/>
    <w:unhideWhenUsed/>
    <w:pPr>
      <w:ind w:left="0"/>
      <w:jc w:val="left"/>
      <w:spacing w:before="0" w:after="0" w:line="240" w:lineRule="auto"/>
    </w:pPr>
    <w:rPr>
      <w:rFonts w:ascii="Tahoma" w:hAnsi="Tahoma" w:eastAsia="Tahoma" w:cs="Tahoma"/>
      <w:sz w:val="16"/>
    </w:rPr>
  </w:style>
  <w:style w:type="character" w:styleId="850">
    <w:name w:val="Текст выноски Знак"/>
    <w:basedOn w:val="841"/>
    <w:semiHidden/>
    <w:rPr>
      <w:rFonts w:ascii="Tahoma" w:hAnsi="Tahoma" w:eastAsia="Tahoma" w:cs="Tahoma"/>
      <w:sz w:val="16"/>
    </w:rPr>
  </w:style>
  <w:style w:type="numbering" w:styleId="85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revision>3</cp:revision>
  <dcterms:modified xsi:type="dcterms:W3CDTF">2025-05-28T05:23:52Z</dcterms:modified>
</cp:coreProperties>
</file>